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B" w:rsidRPr="00D97DBC" w:rsidRDefault="00A53CFB" w:rsidP="00A53CF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25pt;margin-top:-28.8pt;width:313.7pt;height:38.85pt;z-index:251660288" stroked="f">
            <v:textbox>
              <w:txbxContent>
                <w:p w:rsidR="00A53CFB" w:rsidRDefault="00A53CFB" w:rsidP="00A53CFB"/>
              </w:txbxContent>
            </v:textbox>
          </v:shape>
        </w:pict>
      </w:r>
      <w:r>
        <w:rPr>
          <w:rFonts w:ascii="Arial Narrow" w:hAnsi="Arial Narrow"/>
          <w:sz w:val="24"/>
          <w:szCs w:val="24"/>
        </w:rPr>
        <w:t>Z</w:t>
      </w:r>
      <w:r w:rsidRPr="008241B6">
        <w:rPr>
          <w:rFonts w:ascii="Arial Narrow" w:hAnsi="Arial Narrow"/>
          <w:sz w:val="24"/>
          <w:szCs w:val="24"/>
        </w:rPr>
        <w:t xml:space="preserve">ałącznik </w:t>
      </w:r>
      <w:r>
        <w:rPr>
          <w:rFonts w:ascii="Arial Narrow" w:hAnsi="Arial Narrow"/>
          <w:sz w:val="24"/>
          <w:szCs w:val="24"/>
        </w:rPr>
        <w:t>nr 3 do LSR - PLAN KOMUNIKACJI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1842"/>
        <w:gridCol w:w="1985"/>
        <w:gridCol w:w="2693"/>
        <w:gridCol w:w="3402"/>
        <w:gridCol w:w="1985"/>
      </w:tblGrid>
      <w:tr w:rsidR="00A53CFB" w:rsidRPr="0017523E" w:rsidTr="007925CA">
        <w:trPr>
          <w:trHeight w:val="51"/>
        </w:trPr>
        <w:tc>
          <w:tcPr>
            <w:tcW w:w="959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Termin </w:t>
            </w:r>
          </w:p>
        </w:tc>
        <w:tc>
          <w:tcPr>
            <w:tcW w:w="184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>Cel</w:t>
            </w:r>
            <w:proofErr w:type="spellEnd"/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komunikacji </w:t>
            </w:r>
          </w:p>
        </w:tc>
        <w:tc>
          <w:tcPr>
            <w:tcW w:w="184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Nazwa działania komunikacyjnego </w:t>
            </w:r>
          </w:p>
        </w:tc>
        <w:tc>
          <w:tcPr>
            <w:tcW w:w="1985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Adresaci działania komunikacyjnego (grupy docelowe) </w:t>
            </w: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Środki przekazu </w:t>
            </w: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>Wskaźniki (produkt)</w:t>
            </w:r>
          </w:p>
        </w:tc>
        <w:tc>
          <w:tcPr>
            <w:tcW w:w="1985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>Efekty działań komunikacyjnych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23E">
              <w:rPr>
                <w:rFonts w:ascii="Arial Narrow" w:hAnsi="Arial Narrow"/>
                <w:b/>
                <w:bCs/>
                <w:sz w:val="22"/>
                <w:szCs w:val="22"/>
              </w:rPr>
              <w:t>(rezultat)</w:t>
            </w:r>
          </w:p>
        </w:tc>
      </w:tr>
      <w:tr w:rsidR="00A53CFB" w:rsidRPr="0017523E" w:rsidTr="007925CA">
        <w:trPr>
          <w:trHeight w:val="888"/>
        </w:trPr>
        <w:tc>
          <w:tcPr>
            <w:tcW w:w="959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I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poł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2016 </w:t>
            </w:r>
          </w:p>
        </w:tc>
        <w:tc>
          <w:tcPr>
            <w:tcW w:w="1843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Rozpowszechnie</w:t>
            </w:r>
            <w:r w:rsidRPr="0017523E">
              <w:rPr>
                <w:rFonts w:ascii="Arial Narrow" w:hAnsi="Arial Narrow"/>
                <w:sz w:val="22"/>
                <w:szCs w:val="22"/>
              </w:rPr>
              <w:t>-nie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informacji dot. nowego okresu programowania oraz nowej LSR 2016-2022</w:t>
            </w:r>
          </w:p>
        </w:tc>
        <w:tc>
          <w:tcPr>
            <w:tcW w:w="1842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Kampania informacyjna nt. głównych założeń LSR na lata 2016-2022 </w:t>
            </w:r>
          </w:p>
        </w:tc>
        <w:tc>
          <w:tcPr>
            <w:tcW w:w="1985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Mieszkańcy obszaru, potencjalni beneficjenci,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</w:t>
            </w: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artykuł w prasie lokalnej</w:t>
            </w: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1 artykuł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1 tys. - liczba osób do których potencjalnie dotrze informacja </w:t>
            </w:r>
          </w:p>
        </w:tc>
        <w:tc>
          <w:tcPr>
            <w:tcW w:w="1985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 tys. osób uzyska ogólne informację o potencjalnych możliwościach korzystania ze wsparcia w LSR 2016-2022 (nabędzie wiedzę)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40 osób uzyska szczegółowe informacje (nabędzie wiedzę)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882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ogłoszenia w siedzibach instytucji publicznych (urzędy gmin, ośrodki kultury, PUP,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OPS-y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>,  inne)</w:t>
            </w: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10 miejsca</w:t>
            </w: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882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 na stronach internetowych oraz portalach </w:t>
            </w:r>
            <w:proofErr w:type="spellStart"/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5  różnych stron i portali</w:t>
            </w: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770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publikacja LGD – ulotka informacyjna - skrót LSR i kryteria wyboru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A2D47">
              <w:rPr>
                <w:rFonts w:ascii="Arial Narrow" w:hAnsi="Arial Narrow"/>
                <w:color w:val="auto"/>
                <w:sz w:val="22"/>
                <w:szCs w:val="22"/>
              </w:rPr>
              <w:t>500  szt.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ulotki informacyjnej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615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spotkania</w:t>
            </w: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3 spotkań (po jednym w każdej gminie)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45 osób</w:t>
            </w: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230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plakat</w:t>
            </w: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60 szt.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230"/>
        </w:trPr>
        <w:tc>
          <w:tcPr>
            <w:tcW w:w="959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II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poł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>. 2016</w:t>
            </w:r>
          </w:p>
        </w:tc>
        <w:tc>
          <w:tcPr>
            <w:tcW w:w="1843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Poinformowanie potencjalnych wnioskodawców o </w:t>
            </w:r>
            <w:r>
              <w:rPr>
                <w:rFonts w:ascii="Arial Narrow" w:hAnsi="Arial Narrow"/>
                <w:sz w:val="22"/>
                <w:szCs w:val="22"/>
              </w:rPr>
              <w:t xml:space="preserve">planowanych naborach, 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zasadach sporządzania wniosków do LGD, celach, przedsięwzięciach i kryteriach oceny </w:t>
            </w:r>
            <w:r>
              <w:rPr>
                <w:rFonts w:ascii="Arial Narrow" w:hAnsi="Arial Narrow"/>
                <w:sz w:val="22"/>
                <w:szCs w:val="22"/>
              </w:rPr>
              <w:t>wniosków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Spotkania nt. zasad sporządzania wniosków i </w:t>
            </w:r>
            <w:r>
              <w:rPr>
                <w:rFonts w:ascii="Arial Narrow" w:hAnsi="Arial Narrow"/>
                <w:sz w:val="22"/>
                <w:szCs w:val="22"/>
              </w:rPr>
              <w:t>procedury ich wyboru</w:t>
            </w:r>
            <w:r w:rsidRPr="0017523E">
              <w:rPr>
                <w:rFonts w:ascii="Arial Narrow" w:hAnsi="Arial Narrow"/>
                <w:sz w:val="22"/>
                <w:szCs w:val="22"/>
              </w:rPr>
              <w:t xml:space="preserve"> przez Radę LGD 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potencjalni beneficjenci, 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w szczególności przedsiębiorcy, organizacje pozarządowe i mieszkańcy obszaru, w tym grupy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defaworyzowane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 określone w LSR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spotkania, warsztaty tematyczne dot. celów LSR i kryteriów wyboru</w:t>
            </w: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 spotkania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(po jednym w każdej gminie)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0 osób</w:t>
            </w:r>
          </w:p>
        </w:tc>
        <w:tc>
          <w:tcPr>
            <w:tcW w:w="1985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45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 uzyska szczegółowe informacje (nabędzie wiedzę) dot. celów i kryteriów wyboru </w:t>
            </w:r>
          </w:p>
          <w:p w:rsidR="00A53CFB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operacji w ramach  LSR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230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spotkań (po jednym w każdej gminie)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- punkt konsultacyjny 15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230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publikacja LGD – ulotka informacyjna - skrót LSR i kryteria wyboru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kolportowana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na spotkaniach</w:t>
            </w: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500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szt. ulotki informacyjnej </w:t>
            </w: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230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doradztwo  indywidualne w </w:t>
            </w: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>biurze LGD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3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0 osób korzystających z doradztwa </w:t>
            </w: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indywidualnego w biurze LGD</w:t>
            </w: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523E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 xml:space="preserve">2017 </w:t>
            </w:r>
          </w:p>
        </w:tc>
        <w:tc>
          <w:tcPr>
            <w:tcW w:w="1843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Poinformowanie potencjalnych wnioskodawców o planowanych naborach, zasadach sporządzania wniosków do LGD, celach, przedsięwzięciach i kryteriach oceny wniosków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nt. zasad sporządzania wniosków i procedury ich wyboru przez Radę LGD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beneficjenci,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w szczególności przedsiębiorcy, organizacje pozarządowe i mieszkańcy obszaru, w tym grupy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defaworyzowane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określone w LSR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spotkania, warsztaty, szkolenia tematyczne dot. możliwości pozyskania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dofinasowania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w ramach LSR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 spotkania (po jednym w każdej gminie)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100 osób uzyska szczegółowe informacje (nabędzie wiedzę) dot. możliwości pozyskania dofinansowania w ramach LSR</w:t>
            </w: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 spotkania (po jednym w każdej gminie)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612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indywidualne w biurze LGD 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60 osób korzystających z doradztwa indywidualnego w biurze LGD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226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artykuł w prasie lokalnej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 artykuł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 tys. - liczba osób do których potencjalnie dotrze informacja</w:t>
            </w:r>
          </w:p>
        </w:tc>
        <w:tc>
          <w:tcPr>
            <w:tcW w:w="1985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1  tys. osób uzyska ogólne informacje o potencjalnych możliwościach korzystania ze wsparcia w ramach LSR </w:t>
            </w:r>
          </w:p>
        </w:tc>
      </w:tr>
      <w:tr w:rsidR="00A53CFB" w:rsidRPr="0017523E" w:rsidTr="007925CA">
        <w:trPr>
          <w:trHeight w:val="1226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 na stronach internetowych oraz portalach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społecznościowych</w:t>
            </w:r>
            <w:proofErr w:type="spellEnd"/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  różne strony i portale</w:t>
            </w:r>
          </w:p>
        </w:tc>
        <w:tc>
          <w:tcPr>
            <w:tcW w:w="1985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  tys. osób uzyska ogólne informacje o potencjalnych możliwościach korzystania ze wsparcia w ramach LSR</w:t>
            </w:r>
          </w:p>
        </w:tc>
      </w:tr>
      <w:tr w:rsidR="00A53CFB" w:rsidRPr="0017523E" w:rsidTr="007925CA">
        <w:trPr>
          <w:trHeight w:val="1226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biuletyn informacyjny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100 szt.</w:t>
            </w:r>
          </w:p>
        </w:tc>
        <w:tc>
          <w:tcPr>
            <w:tcW w:w="1985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100 osób uzyska ogólne informacje o potencjalnych możliwościach korzystania ze wsparcia w ramach LSR</w:t>
            </w: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 w:val="restart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Poinformowanie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potencjalnych wnioskodawców o planowanych naborach, zasadach sporządzania wniosków do LGD, celach, przedsięwzięciach i kryteriach oceny wniosków</w:t>
            </w:r>
          </w:p>
        </w:tc>
        <w:tc>
          <w:tcPr>
            <w:tcW w:w="1842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Spotkania nt. zasad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sporządzania wniosków i procedury ich wyboru przez Radę LGD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potencjalni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beneficjenci,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w szczególności przedsiębiorcy, organizacje pozarządowe i mieszkańcy obszaru, w tym grupy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defaworyzowane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określone w LSR </w:t>
            </w: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spotkania, warsztaty,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szkolenia tematyczne dot. możliwości pozyskania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dofinasowania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w ramach LSR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3 spotkania (po jednym w każdej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gminie)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100 osób uzyska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szczegółowe informacje (nabędzie wiedzę) dot. możliwości pozyskania dofinansowania w ramach LSR</w:t>
            </w: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indywidualne w biurze LGD 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60 osób korzystających z doradztwa indywidualnego w biurze LGD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 spotkania (po jednym w każdej gminie)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biuletyn informacyjny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100 szt.</w:t>
            </w:r>
          </w:p>
        </w:tc>
        <w:tc>
          <w:tcPr>
            <w:tcW w:w="1985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100 osób uzyska ogólne informacje o potencjalnych możliwościach korzystania ze wsparcia w ramach LSR</w:t>
            </w: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 w:val="restart"/>
          </w:tcPr>
          <w:p w:rsidR="00A53CFB" w:rsidRPr="008C38F4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C38F4">
              <w:rPr>
                <w:rFonts w:ascii="Arial Narrow" w:hAnsi="Arial Narrow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Informowanie o PROW 2014-2020 i rezultatach jego realizacji</w:t>
            </w:r>
          </w:p>
        </w:tc>
        <w:tc>
          <w:tcPr>
            <w:tcW w:w="1842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Konkurs, wizyta studyjna, publikacja</w:t>
            </w: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Mieszkańcy obszaru, w tym grupy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defaworyzowane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określone w LSR</w:t>
            </w: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konkursy na temat zrealizowanych projektów w ramach PROW 2014-2020 na terenie LGD: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- plastyczny dla dzieci,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- fotograficzny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30 dzieci złoży pracę w konkursie plastycznym,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30 osób złoży prace w konkursie fotograficznym</w:t>
            </w: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60 osób odnotowało rezultaty wdrażania PROW 2014-2020 na obszarze LGD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15 osób zdobędzie wiedzę w zakresie dobrych praktyk wdrażania projektów dot. rozwoju turystyki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200 osób uzyska informacje o efektach wdrażania LSR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77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Wizyta studyjna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15 osób weźmie udział w wizycie studyjnej</w:t>
            </w: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12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Publikacja – kalendarz ilustrowany zdjęciami, rysunkami przedstawiającymi wdrażanie LSR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200 szt. kalendarza na rok 2020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 w:val="restart"/>
          </w:tcPr>
          <w:p w:rsidR="00A53CFB" w:rsidRPr="008241B6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241B6">
              <w:rPr>
                <w:rFonts w:ascii="Arial Narrow" w:hAnsi="Arial Narrow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Poinformowanie potencjalnych wnioskodawców o planowanych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naborach, zasadach sporządzania wniosków do LGD, celach, przedsięwzięciach i kryteriach oceny wniosków</w:t>
            </w:r>
          </w:p>
        </w:tc>
        <w:tc>
          <w:tcPr>
            <w:tcW w:w="1842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Spotkania nt. zasad sporządzania wniosków i procedury ich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wyboru przez Radę LGD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potencjalni beneficjenci,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w szczególności przedsiębiorcy,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organizacje pozarządowe i mieszkańcy obszaru, w tym grupy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defaworyzowane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określone w LSR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spacing w:line="240" w:lineRule="auto"/>
              <w:rPr>
                <w:rFonts w:ascii="Arial Narrow" w:hAnsi="Arial Narrow"/>
              </w:rPr>
            </w:pPr>
            <w:r w:rsidRPr="00266915">
              <w:rPr>
                <w:rFonts w:ascii="Arial Narrow" w:hAnsi="Arial Narrow"/>
              </w:rPr>
              <w:lastRenderedPageBreak/>
              <w:t xml:space="preserve">spotkania, warsztaty tematyczne dot. możliwości pozyskania </w:t>
            </w:r>
            <w:proofErr w:type="spellStart"/>
            <w:r w:rsidRPr="00266915">
              <w:rPr>
                <w:rFonts w:ascii="Arial Narrow" w:hAnsi="Arial Narrow"/>
              </w:rPr>
              <w:t>dofinasowania</w:t>
            </w:r>
            <w:proofErr w:type="spellEnd"/>
            <w:r w:rsidRPr="00266915">
              <w:rPr>
                <w:rFonts w:ascii="Arial Narrow" w:hAnsi="Arial Narrow"/>
              </w:rPr>
              <w:t xml:space="preserve"> w ramach LSR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spacing w:line="240" w:lineRule="auto"/>
              <w:rPr>
                <w:rFonts w:ascii="Arial Narrow" w:hAnsi="Arial Narrow"/>
              </w:rPr>
            </w:pPr>
            <w:r w:rsidRPr="00266915">
              <w:rPr>
                <w:rFonts w:ascii="Arial Narrow" w:hAnsi="Arial Narrow"/>
              </w:rPr>
              <w:t>3 spotkań (po jednym w każdej gminie)                                               30 osób</w:t>
            </w: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65 osób uzyska szczegółowe informacje (nabędzie wiedzę) dot.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możliwości pozyskania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dofinasowania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w ramach LSR</w:t>
            </w: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indywidualne w biurze LGD 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20 osób korzystających z doradztwa indywidualnego w biurze LGD</w:t>
            </w: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 spotkań (po jednym w każdej gminie)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15 osób</w:t>
            </w: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 w:val="restart"/>
          </w:tcPr>
          <w:p w:rsidR="00A53CFB" w:rsidRPr="008241B6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241B6">
              <w:rPr>
                <w:rFonts w:ascii="Arial Narrow" w:hAnsi="Arial Narrow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Poinformowanie potencjalnych wnioskodawców o planowanych naborach, zasadach sporządzania wniosków do LGD, celach, przedsięwzięciach i kryteriach oceny wniosków</w:t>
            </w:r>
          </w:p>
        </w:tc>
        <w:tc>
          <w:tcPr>
            <w:tcW w:w="1842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nt. zasad sporządzania wniosków i procedury ich wyboru przez Radę LGD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beneficjenci,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w szczególności przedsiębiorcy, organizacje pozarządowe i mieszkańcy obszaru, w tym grupy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defaworyzowane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określone w LSR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spacing w:line="240" w:lineRule="auto"/>
              <w:rPr>
                <w:rFonts w:ascii="Arial Narrow" w:hAnsi="Arial Narrow"/>
              </w:rPr>
            </w:pPr>
            <w:r w:rsidRPr="00266915">
              <w:rPr>
                <w:rFonts w:ascii="Arial Narrow" w:hAnsi="Arial Narrow"/>
              </w:rPr>
              <w:t xml:space="preserve">spotkania, warsztaty tematyczne dot. możliwości pozyskania </w:t>
            </w:r>
            <w:proofErr w:type="spellStart"/>
            <w:r w:rsidRPr="00266915">
              <w:rPr>
                <w:rFonts w:ascii="Arial Narrow" w:hAnsi="Arial Narrow"/>
              </w:rPr>
              <w:t>dofinasowania</w:t>
            </w:r>
            <w:proofErr w:type="spellEnd"/>
            <w:r w:rsidRPr="00266915">
              <w:rPr>
                <w:rFonts w:ascii="Arial Narrow" w:hAnsi="Arial Narrow"/>
              </w:rPr>
              <w:t xml:space="preserve"> w ramach LSR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spacing w:line="240" w:lineRule="auto"/>
              <w:rPr>
                <w:rFonts w:ascii="Arial Narrow" w:hAnsi="Arial Narrow"/>
              </w:rPr>
            </w:pPr>
            <w:r w:rsidRPr="00266915">
              <w:rPr>
                <w:rFonts w:ascii="Arial Narrow" w:hAnsi="Arial Narrow"/>
              </w:rPr>
              <w:t>3 spotkań (po jednym w każdej gminie)                                               30 osób</w:t>
            </w:r>
          </w:p>
        </w:tc>
        <w:tc>
          <w:tcPr>
            <w:tcW w:w="1985" w:type="dxa"/>
            <w:vMerge w:val="restart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65 osób uzyska szczegółowe informacje (nabędzie wiedzę) dot. celów i kryteriów wyboru operacji w ramach  LSR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150 osób ocenie działalność LGD</w:t>
            </w: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indywidualne w biurze LGD 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20 osób korzystających z doradztwa indywidualnego w biurze LGD</w:t>
            </w: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810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indywidualne konsultacje z wnioskodawcami w każdej gminie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3 spotkań (po jednym w każdej gminie)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15 osób</w:t>
            </w: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480"/>
        </w:trPr>
        <w:tc>
          <w:tcPr>
            <w:tcW w:w="959" w:type="dxa"/>
            <w:vMerge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Badanie satysfakcji mieszkańców obszaru LGD z efektów wdrażania LSR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150 osób weźmie udział w badaniach satysfakcji</w:t>
            </w:r>
          </w:p>
        </w:tc>
        <w:tc>
          <w:tcPr>
            <w:tcW w:w="1985" w:type="dxa"/>
            <w:vMerge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Uzyskanie informacji zwrotnej nt. oceny jakości pomocy świadczonej przez LGD  beneficjentom w zakresie dodatkowego przeszkolenia osób udzielających pomocy, np. w zakresie komunikacji interpersonalnej</w:t>
            </w:r>
          </w:p>
        </w:tc>
        <w:tc>
          <w:tcPr>
            <w:tcW w:w="184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satysfakcji wnioskodawców dot. jakości pomocy świadczonej przez LGD na etapie przygotowania wniosków o przyznanie pomocy - </w:t>
            </w:r>
          </w:p>
        </w:tc>
        <w:tc>
          <w:tcPr>
            <w:tcW w:w="1985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wnioskodawcy - </w:t>
            </w: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ankiety elektroniczne </w:t>
            </w: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Ankiety przesłane zostaną wnioskodawcom - do min. 50% wnioskodawców zakończonych konkursów</w:t>
            </w:r>
          </w:p>
        </w:tc>
        <w:tc>
          <w:tcPr>
            <w:tcW w:w="1985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Zwrot min 25 % ankiet</w:t>
            </w:r>
          </w:p>
        </w:tc>
      </w:tr>
      <w:tr w:rsidR="00A53CFB" w:rsidRPr="0017523E" w:rsidTr="007925CA">
        <w:trPr>
          <w:trHeight w:val="157"/>
        </w:trPr>
        <w:tc>
          <w:tcPr>
            <w:tcW w:w="959" w:type="dxa"/>
          </w:tcPr>
          <w:p w:rsidR="00A53CFB" w:rsidRPr="0017523E" w:rsidRDefault="00A53CFB" w:rsidP="007925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7523E">
              <w:rPr>
                <w:rFonts w:ascii="Arial Narrow" w:hAnsi="Arial Narrow"/>
                <w:sz w:val="22"/>
                <w:szCs w:val="22"/>
              </w:rPr>
              <w:t xml:space="preserve">II </w:t>
            </w:r>
            <w:proofErr w:type="spellStart"/>
            <w:r w:rsidRPr="0017523E">
              <w:rPr>
                <w:rFonts w:ascii="Arial Narrow" w:hAnsi="Arial Narrow"/>
                <w:sz w:val="22"/>
                <w:szCs w:val="22"/>
              </w:rPr>
              <w:t>poł</w:t>
            </w:r>
            <w:proofErr w:type="spellEnd"/>
            <w:r w:rsidRPr="0017523E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17523E">
              <w:rPr>
                <w:rFonts w:ascii="Arial Narrow" w:hAnsi="Arial Narrow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4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Poinformowanie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ogółu mieszkańców o efektach wdrażania LSR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Kampania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informacyjna nt. głównych efektów wdrażania LSR 2016-2023 </w:t>
            </w:r>
          </w:p>
        </w:tc>
        <w:tc>
          <w:tcPr>
            <w:tcW w:w="1985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wszyscy mieszkańcy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obszaru LGD, w tym grupy </w:t>
            </w:r>
            <w:proofErr w:type="spellStart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>defaworyzowane</w:t>
            </w:r>
            <w:proofErr w:type="spellEnd"/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t xml:space="preserve"> określone w LSR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- artykuł w prasie lokalnej 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- informacja na stronie internetowej LGD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- 1 artykuł</w:t>
            </w:r>
          </w:p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- 1 strona internetowa</w:t>
            </w:r>
          </w:p>
        </w:tc>
        <w:tc>
          <w:tcPr>
            <w:tcW w:w="1985" w:type="dxa"/>
          </w:tcPr>
          <w:p w:rsidR="00A53CFB" w:rsidRPr="00266915" w:rsidRDefault="00A53CFB" w:rsidP="007925C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1 tys.- liczba osób do </w:t>
            </w:r>
            <w:r w:rsidRPr="00266915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których dotrze informacja</w:t>
            </w:r>
          </w:p>
        </w:tc>
      </w:tr>
    </w:tbl>
    <w:p w:rsidR="00A82A7B" w:rsidRDefault="00A82A7B" w:rsidP="00A53CFB"/>
    <w:sectPr w:rsidR="00A82A7B" w:rsidSect="00A53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CFB"/>
    <w:rsid w:val="003D1801"/>
    <w:rsid w:val="004343AC"/>
    <w:rsid w:val="006B745D"/>
    <w:rsid w:val="007562B5"/>
    <w:rsid w:val="00911F33"/>
    <w:rsid w:val="00A53CFB"/>
    <w:rsid w:val="00A82A7B"/>
    <w:rsid w:val="00B22377"/>
    <w:rsid w:val="00B9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F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3C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53C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2018-04-18T07:24:00Z</dcterms:created>
  <dcterms:modified xsi:type="dcterms:W3CDTF">2018-04-18T07:24:00Z</dcterms:modified>
</cp:coreProperties>
</file>